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EC4DEE" w:rsidRDefault="000073CE">
      <w:pPr>
        <w:rPr>
          <w:sz w:val="28"/>
          <w:szCs w:val="28"/>
        </w:rPr>
      </w:pPr>
      <w:r>
        <w:rPr>
          <w:noProof/>
        </w:rPr>
        <w:drawing>
          <wp:anchor distT="114300" distB="114300" distL="114300" distR="114300" simplePos="0" relativeHeight="251658240" behindDoc="0" locked="0" layoutInCell="1" hidden="0" allowOverlap="1">
            <wp:simplePos x="0" y="0"/>
            <wp:positionH relativeFrom="column">
              <wp:posOffset>3143250</wp:posOffset>
            </wp:positionH>
            <wp:positionV relativeFrom="paragraph">
              <wp:posOffset>114300</wp:posOffset>
            </wp:positionV>
            <wp:extent cx="2890838" cy="265923"/>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890838" cy="265923"/>
                    </a:xfrm>
                    <a:prstGeom prst="rect">
                      <a:avLst/>
                    </a:prstGeom>
                    <a:ln/>
                  </pic:spPr>
                </pic:pic>
              </a:graphicData>
            </a:graphic>
          </wp:anchor>
        </w:drawing>
      </w:r>
    </w:p>
    <w:p w14:paraId="00000002" w14:textId="77777777" w:rsidR="00EC4DEE" w:rsidRDefault="00EC4DEE">
      <w:pPr>
        <w:rPr>
          <w:b/>
          <w:sz w:val="28"/>
          <w:szCs w:val="28"/>
        </w:rPr>
      </w:pPr>
    </w:p>
    <w:p w14:paraId="00000003" w14:textId="77777777" w:rsidR="00EC4DEE" w:rsidRDefault="00EC4DEE">
      <w:pPr>
        <w:rPr>
          <w:b/>
          <w:sz w:val="28"/>
          <w:szCs w:val="28"/>
        </w:rPr>
      </w:pPr>
    </w:p>
    <w:p w14:paraId="00000004" w14:textId="77777777" w:rsidR="00EC4DEE" w:rsidRDefault="000073CE">
      <w:pPr>
        <w:rPr>
          <w:b/>
          <w:sz w:val="28"/>
          <w:szCs w:val="28"/>
        </w:rPr>
      </w:pPr>
      <w:r>
        <w:rPr>
          <w:b/>
          <w:sz w:val="28"/>
          <w:szCs w:val="28"/>
        </w:rPr>
        <w:t>Referat fra styremøte i Kulturalliansen 13. mai 2020</w:t>
      </w:r>
    </w:p>
    <w:p w14:paraId="00000005" w14:textId="77777777" w:rsidR="00EC4DEE" w:rsidRDefault="00EC4DEE">
      <w:pPr>
        <w:rPr>
          <w:sz w:val="17"/>
          <w:szCs w:val="17"/>
        </w:rPr>
      </w:pPr>
    </w:p>
    <w:p w14:paraId="00000006" w14:textId="77777777" w:rsidR="00EC4DEE" w:rsidRDefault="00EC4DEE"/>
    <w:p w14:paraId="00000007" w14:textId="77777777" w:rsidR="00EC4DEE" w:rsidRDefault="00EC4DEE"/>
    <w:p w14:paraId="00000008" w14:textId="77777777" w:rsidR="00EC4DEE" w:rsidRDefault="000073CE">
      <w:r>
        <w:t>Tidspunkt:</w:t>
      </w:r>
      <w:r>
        <w:tab/>
        <w:t xml:space="preserve">Onsdag 13. mai 2020, </w:t>
      </w:r>
      <w:proofErr w:type="spellStart"/>
      <w:r>
        <w:t>kl</w:t>
      </w:r>
      <w:proofErr w:type="spellEnd"/>
      <w:r>
        <w:t xml:space="preserve"> 14:00</w:t>
      </w:r>
    </w:p>
    <w:p w14:paraId="00000009" w14:textId="77777777" w:rsidR="00EC4DEE" w:rsidRDefault="000073CE">
      <w:r>
        <w:t>Sted:</w:t>
      </w:r>
      <w:r>
        <w:tab/>
      </w:r>
      <w:r>
        <w:tab/>
        <w:t>Digitalt (Zoom)</w:t>
      </w:r>
    </w:p>
    <w:p w14:paraId="0000000A" w14:textId="77777777" w:rsidR="00EC4DEE" w:rsidRDefault="000073CE">
      <w:r>
        <w:t xml:space="preserve">Til </w:t>
      </w:r>
      <w:proofErr w:type="gramStart"/>
      <w:r>
        <w:t xml:space="preserve">stede:  </w:t>
      </w:r>
      <w:r>
        <w:tab/>
      </w:r>
      <w:proofErr w:type="gramEnd"/>
      <w:r>
        <w:t xml:space="preserve">Karl Ole Midtbø, </w:t>
      </w:r>
      <w:proofErr w:type="spellStart"/>
      <w:r>
        <w:t>Kjærsti</w:t>
      </w:r>
      <w:proofErr w:type="spellEnd"/>
      <w:r>
        <w:t xml:space="preserve"> </w:t>
      </w:r>
      <w:proofErr w:type="spellStart"/>
      <w:r>
        <w:t>Gangsø</w:t>
      </w:r>
      <w:proofErr w:type="spellEnd"/>
      <w:r>
        <w:t xml:space="preserve">, Tone Østerdal, Kai Roger Vatne, Joachim </w:t>
      </w:r>
    </w:p>
    <w:p w14:paraId="0000000B" w14:textId="77777777" w:rsidR="00EC4DEE" w:rsidRDefault="000073CE">
      <w:pPr>
        <w:ind w:left="720" w:firstLine="720"/>
      </w:pPr>
      <w:proofErr w:type="spellStart"/>
      <w:r>
        <w:t>Svendsrød</w:t>
      </w:r>
      <w:proofErr w:type="spellEnd"/>
      <w:r>
        <w:t xml:space="preserve">, Siri </w:t>
      </w:r>
      <w:proofErr w:type="spellStart"/>
      <w:r>
        <w:t>Relling</w:t>
      </w:r>
      <w:proofErr w:type="spellEnd"/>
      <w:r>
        <w:t>, Åsmund Mæhle</w:t>
      </w:r>
    </w:p>
    <w:p w14:paraId="0000000C" w14:textId="77777777" w:rsidR="00EC4DEE" w:rsidRDefault="00EC4DEE"/>
    <w:p w14:paraId="0000000D" w14:textId="77777777" w:rsidR="00EC4DEE" w:rsidRDefault="00EC4DEE">
      <w:pPr>
        <w:ind w:left="540"/>
      </w:pPr>
    </w:p>
    <w:p w14:paraId="0000000E" w14:textId="77777777" w:rsidR="00EC4DEE" w:rsidRDefault="00EC4DEE"/>
    <w:p w14:paraId="0000000F" w14:textId="77777777" w:rsidR="00EC4DEE" w:rsidRDefault="000073CE">
      <w:pPr>
        <w:rPr>
          <w:b/>
          <w:color w:val="A62479"/>
        </w:rPr>
      </w:pPr>
      <w:r>
        <w:rPr>
          <w:b/>
          <w:color w:val="A62479"/>
        </w:rPr>
        <w:t xml:space="preserve">Agenda </w:t>
      </w:r>
    </w:p>
    <w:p w14:paraId="00000010" w14:textId="77777777" w:rsidR="00EC4DEE" w:rsidRDefault="00EC4DEE">
      <w:pPr>
        <w:rPr>
          <w:color w:val="A62479"/>
        </w:rPr>
      </w:pPr>
    </w:p>
    <w:p w14:paraId="00000011" w14:textId="77777777" w:rsidR="00EC4DEE" w:rsidRDefault="000073CE">
      <w:r>
        <w:t>Sak 30/2020</w:t>
      </w:r>
      <w:r>
        <w:tab/>
        <w:t>Godkjenning av innkalling og saksliste</w:t>
      </w:r>
    </w:p>
    <w:p w14:paraId="00000012" w14:textId="77777777" w:rsidR="00EC4DEE" w:rsidRDefault="000073CE">
      <w:pPr>
        <w:rPr>
          <w:b/>
        </w:rPr>
      </w:pPr>
      <w:r>
        <w:t>Sak 31/2020</w:t>
      </w:r>
      <w:r>
        <w:tab/>
        <w:t>Godkjenning av protokoll fra møtet 16. april</w:t>
      </w:r>
    </w:p>
    <w:p w14:paraId="00000013" w14:textId="77777777" w:rsidR="00EC4DEE" w:rsidRDefault="000073CE">
      <w:r>
        <w:t>Sak 32/2020</w:t>
      </w:r>
      <w:r>
        <w:tab/>
        <w:t>Konkretiseri</w:t>
      </w:r>
      <w:r>
        <w:t>ng av arbeidsplanen</w:t>
      </w:r>
    </w:p>
    <w:p w14:paraId="00000014" w14:textId="77777777" w:rsidR="00EC4DEE" w:rsidRDefault="000073CE">
      <w:pPr>
        <w:rPr>
          <w:b/>
        </w:rPr>
      </w:pPr>
      <w:r>
        <w:t>Sak 33/2020</w:t>
      </w:r>
      <w:r>
        <w:tab/>
        <w:t>Kartlegging av kulturlokaler</w:t>
      </w:r>
    </w:p>
    <w:p w14:paraId="00000015" w14:textId="77777777" w:rsidR="00EC4DEE" w:rsidRDefault="000073CE">
      <w:r>
        <w:t>Sak 34/2020</w:t>
      </w:r>
      <w:r>
        <w:tab/>
        <w:t>Kulturalliansens rolle i koronakrisen</w:t>
      </w:r>
    </w:p>
    <w:p w14:paraId="00000016" w14:textId="77777777" w:rsidR="00EC4DEE" w:rsidRDefault="000073CE">
      <w:r>
        <w:t>Sak 35/2020</w:t>
      </w:r>
      <w:r>
        <w:tab/>
        <w:t>Oppsummering fra dialogmøte med teaterfeltet</w:t>
      </w:r>
    </w:p>
    <w:p w14:paraId="00000017" w14:textId="77777777" w:rsidR="00EC4DEE" w:rsidRDefault="000073CE">
      <w:r>
        <w:t>Sak 36/2020</w:t>
      </w:r>
      <w:r>
        <w:tab/>
        <w:t>Utredning om driftsstøtte til frivillige kulturorganisasjoner</w:t>
      </w:r>
    </w:p>
    <w:p w14:paraId="00000018" w14:textId="77777777" w:rsidR="00EC4DEE" w:rsidRDefault="000073CE">
      <w:r>
        <w:t>Sak 37/2020</w:t>
      </w:r>
      <w:r>
        <w:tab/>
        <w:t>Da</w:t>
      </w:r>
      <w:r>
        <w:t>to for styremøter</w:t>
      </w:r>
    </w:p>
    <w:p w14:paraId="00000019" w14:textId="77777777" w:rsidR="00EC4DEE" w:rsidRDefault="00EC4DEE"/>
    <w:p w14:paraId="0000001A" w14:textId="77777777" w:rsidR="00EC4DEE" w:rsidRDefault="00EC4DEE"/>
    <w:p w14:paraId="0000001B" w14:textId="77777777" w:rsidR="00EC4DEE" w:rsidRDefault="00EC4DEE"/>
    <w:p w14:paraId="0000001C" w14:textId="77777777" w:rsidR="00EC4DEE" w:rsidRDefault="000073CE">
      <w:pPr>
        <w:rPr>
          <w:b/>
          <w:color w:val="A62479"/>
        </w:rPr>
      </w:pPr>
      <w:r>
        <w:rPr>
          <w:b/>
          <w:color w:val="A62479"/>
        </w:rPr>
        <w:t>Saksframlegg</w:t>
      </w:r>
    </w:p>
    <w:p w14:paraId="0000001D" w14:textId="77777777" w:rsidR="00EC4DEE" w:rsidRDefault="00EC4DEE"/>
    <w:p w14:paraId="0000001E" w14:textId="77777777" w:rsidR="00EC4DEE" w:rsidRDefault="000073CE">
      <w:pPr>
        <w:rPr>
          <w:b/>
        </w:rPr>
      </w:pPr>
      <w:r>
        <w:rPr>
          <w:b/>
        </w:rPr>
        <w:t>Sak 30/2020</w:t>
      </w:r>
      <w:r>
        <w:rPr>
          <w:b/>
        </w:rPr>
        <w:tab/>
        <w:t>Godkjenning av innkalling og saksliste</w:t>
      </w:r>
    </w:p>
    <w:p w14:paraId="0000001F" w14:textId="77777777" w:rsidR="00EC4DEE" w:rsidRDefault="000073CE">
      <w:r>
        <w:t>Ingen merknad til innkalling eller saksliste.</w:t>
      </w:r>
    </w:p>
    <w:p w14:paraId="00000020" w14:textId="77777777" w:rsidR="00EC4DEE" w:rsidRDefault="00EC4DEE"/>
    <w:p w14:paraId="00000021" w14:textId="77777777" w:rsidR="00EC4DEE" w:rsidRDefault="000073CE">
      <w:r>
        <w:rPr>
          <w:u w:val="single"/>
        </w:rPr>
        <w:t>Vedtak:</w:t>
      </w:r>
      <w:r>
        <w:t xml:space="preserve"> Innkalling og saksliste godkjennes</w:t>
      </w:r>
    </w:p>
    <w:p w14:paraId="00000022" w14:textId="77777777" w:rsidR="00EC4DEE" w:rsidRDefault="00EC4DEE"/>
    <w:p w14:paraId="00000023" w14:textId="77777777" w:rsidR="00EC4DEE" w:rsidRDefault="00EC4DEE"/>
    <w:p w14:paraId="00000024" w14:textId="77777777" w:rsidR="00EC4DEE" w:rsidRDefault="000073CE">
      <w:pPr>
        <w:rPr>
          <w:b/>
        </w:rPr>
      </w:pPr>
      <w:r>
        <w:rPr>
          <w:b/>
        </w:rPr>
        <w:t>Sak 31/2020</w:t>
      </w:r>
      <w:r>
        <w:rPr>
          <w:b/>
        </w:rPr>
        <w:tab/>
      </w:r>
      <w:r>
        <w:rPr>
          <w:b/>
        </w:rPr>
        <w:t>Godkjenning av protokoll fra møtet 16. april</w:t>
      </w:r>
    </w:p>
    <w:p w14:paraId="00000025" w14:textId="77777777" w:rsidR="00EC4DEE" w:rsidRDefault="000073CE">
      <w:r>
        <w:t>Forslag til protokoll var utsendt og lagt i Google Disk før møtet.</w:t>
      </w:r>
    </w:p>
    <w:p w14:paraId="00000026" w14:textId="77777777" w:rsidR="00EC4DEE" w:rsidRDefault="00EC4DEE"/>
    <w:p w14:paraId="00000027" w14:textId="77777777" w:rsidR="00EC4DEE" w:rsidRDefault="000073CE">
      <w:r>
        <w:rPr>
          <w:u w:val="single"/>
        </w:rPr>
        <w:t>Vedtak:</w:t>
      </w:r>
      <w:r>
        <w:t xml:space="preserve"> Protokoll fra møtet 16.04.2020 godkjennes.</w:t>
      </w:r>
    </w:p>
    <w:p w14:paraId="00000028" w14:textId="77777777" w:rsidR="00EC4DEE" w:rsidRDefault="00EC4DEE"/>
    <w:p w14:paraId="00000029" w14:textId="77777777" w:rsidR="00EC4DEE" w:rsidRDefault="00EC4DEE">
      <w:pPr>
        <w:rPr>
          <w:b/>
        </w:rPr>
      </w:pPr>
    </w:p>
    <w:p w14:paraId="0000002A" w14:textId="77777777" w:rsidR="00EC4DEE" w:rsidRDefault="000073CE">
      <w:pPr>
        <w:rPr>
          <w:b/>
        </w:rPr>
      </w:pPr>
      <w:r>
        <w:rPr>
          <w:b/>
        </w:rPr>
        <w:t>Sak 32/2020</w:t>
      </w:r>
      <w:r>
        <w:rPr>
          <w:b/>
        </w:rPr>
        <w:tab/>
        <w:t>Konkretisering av arbeidsplanen</w:t>
      </w:r>
    </w:p>
    <w:p w14:paraId="0000002B" w14:textId="77777777" w:rsidR="00EC4DEE" w:rsidRDefault="000073CE">
      <w:r>
        <w:t>Styret diskuterte hva Kulturalliansen skal gjø</w:t>
      </w:r>
      <w:r>
        <w:t xml:space="preserve">re i året som kommer, og hvordan arbeidet skal skje. Det er enighet om at kartlegging av kulturlokaler, utredningen om driftsstøtte til frivillige kulturorganisasjoner, rydding i tippemidler som går til kulturformål, samt dialogen med Senter for forskning </w:t>
      </w:r>
      <w:r>
        <w:t xml:space="preserve">på sivilsamfunn og frivillig sektor som er prioriteten i første omgang. Sistnevnte ønskes at har innlegg på årskonferansen 9. september. Det ønskes også at </w:t>
      </w:r>
      <w:r>
        <w:lastRenderedPageBreak/>
        <w:t xml:space="preserve">Mette holder </w:t>
      </w:r>
      <w:proofErr w:type="spellStart"/>
      <w:r>
        <w:t>webinar</w:t>
      </w:r>
      <w:proofErr w:type="spellEnd"/>
      <w:r>
        <w:t xml:space="preserve"> i juni for å presentere sine funn i utredningen om driftsstøtte. Ellers er medl</w:t>
      </w:r>
      <w:r>
        <w:t>emsrekrutteringen i gang.</w:t>
      </w:r>
    </w:p>
    <w:p w14:paraId="0000002C" w14:textId="77777777" w:rsidR="00EC4DEE" w:rsidRDefault="00EC4DEE"/>
    <w:p w14:paraId="0000002D" w14:textId="77777777" w:rsidR="00EC4DEE" w:rsidRDefault="000073CE">
      <w:r>
        <w:rPr>
          <w:u w:val="single"/>
        </w:rPr>
        <w:t>Vedtak:</w:t>
      </w:r>
      <w:r>
        <w:t xml:space="preserve"> Kulturalliansen sender innspill til partiprogrammet til alle partiene, med sakene vi har </w:t>
      </w:r>
      <w:proofErr w:type="gramStart"/>
      <w:r>
        <w:t>fokus</w:t>
      </w:r>
      <w:proofErr w:type="gramEnd"/>
      <w:r>
        <w:t xml:space="preserve"> på (kartlegging, driftsstøtte og tippemidler). Kaja og </w:t>
      </w:r>
      <w:proofErr w:type="spellStart"/>
      <w:r>
        <w:t>Kjærsti</w:t>
      </w:r>
      <w:proofErr w:type="spellEnd"/>
      <w:r>
        <w:t xml:space="preserve"> formulerer dette, og sender til styret for godkjenning.</w:t>
      </w:r>
    </w:p>
    <w:p w14:paraId="0000002E" w14:textId="77777777" w:rsidR="00EC4DEE" w:rsidRDefault="000073CE">
      <w:r>
        <w:t>Kaja hø</w:t>
      </w:r>
      <w:r>
        <w:t xml:space="preserve">rer med Mette angående </w:t>
      </w:r>
      <w:proofErr w:type="spellStart"/>
      <w:r>
        <w:t>webinar</w:t>
      </w:r>
      <w:proofErr w:type="spellEnd"/>
      <w:r>
        <w:t xml:space="preserve"> om utredningen om driftsstøtte (se sak 36).</w:t>
      </w:r>
    </w:p>
    <w:p w14:paraId="0000002F" w14:textId="77777777" w:rsidR="00EC4DEE" w:rsidRDefault="000073CE">
      <w:r>
        <w:t>Etter styreseminaret i september løftes blikket og styret tar en ny dialog på hva som skal prioriteres.</w:t>
      </w:r>
    </w:p>
    <w:p w14:paraId="00000030" w14:textId="77777777" w:rsidR="00EC4DEE" w:rsidRDefault="00EC4DEE"/>
    <w:p w14:paraId="00000031" w14:textId="77777777" w:rsidR="00EC4DEE" w:rsidRDefault="00EC4DEE"/>
    <w:p w14:paraId="00000032" w14:textId="77777777" w:rsidR="00EC4DEE" w:rsidRDefault="000073CE">
      <w:pPr>
        <w:rPr>
          <w:b/>
        </w:rPr>
      </w:pPr>
      <w:r>
        <w:rPr>
          <w:b/>
        </w:rPr>
        <w:t>Sak 33/2020</w:t>
      </w:r>
      <w:r>
        <w:rPr>
          <w:b/>
        </w:rPr>
        <w:tab/>
        <w:t>Kartlegging av kulturlokaler</w:t>
      </w:r>
    </w:p>
    <w:p w14:paraId="00000033" w14:textId="77777777" w:rsidR="00EC4DEE" w:rsidRDefault="000073CE">
      <w:r>
        <w:t xml:space="preserve">Kaja ga en oppdatering på status for kommunene. Det er nå fire kommuner som er så godt som ferdige. Kaja og Åsmund fortalte om arbeidsmøtet de hadde hvor de fikk testet hva Kulturalliansen får ut av resultatene, og viste eksempler på dette. Nå starter det </w:t>
      </w:r>
      <w:r>
        <w:t>spennende arbeidet med analyser og rapporter.</w:t>
      </w:r>
    </w:p>
    <w:p w14:paraId="00000034" w14:textId="77777777" w:rsidR="00EC4DEE" w:rsidRDefault="00EC4DEE"/>
    <w:p w14:paraId="00000035" w14:textId="77777777" w:rsidR="00EC4DEE" w:rsidRDefault="000073CE">
      <w:r>
        <w:rPr>
          <w:u w:val="single"/>
        </w:rPr>
        <w:t>Vedtak:</w:t>
      </w:r>
      <w:r>
        <w:t xml:space="preserve"> Kaja fortsetter å jobbe videre med resultatene, og med å følge opp kommunene som fortsatt arbeider med kartleggingen. Hun noterer seg også eventuelle svakheter i undersøkelsen, slik at Kulturalliansen </w:t>
      </w:r>
      <w:r>
        <w:t xml:space="preserve">kan forbedre den fram i tid. </w:t>
      </w:r>
    </w:p>
    <w:p w14:paraId="00000036" w14:textId="77777777" w:rsidR="00EC4DEE" w:rsidRDefault="00EC4DEE"/>
    <w:p w14:paraId="00000037" w14:textId="77777777" w:rsidR="00EC4DEE" w:rsidRDefault="00EC4DEE"/>
    <w:p w14:paraId="00000038" w14:textId="77777777" w:rsidR="00EC4DEE" w:rsidRDefault="000073CE">
      <w:pPr>
        <w:rPr>
          <w:b/>
        </w:rPr>
      </w:pPr>
      <w:r>
        <w:rPr>
          <w:b/>
        </w:rPr>
        <w:t>Sak 34/2020</w:t>
      </w:r>
      <w:r>
        <w:rPr>
          <w:b/>
        </w:rPr>
        <w:tab/>
        <w:t>Kulturalliansens rolle i koronakrisen</w:t>
      </w:r>
    </w:p>
    <w:p w14:paraId="00000039" w14:textId="77777777" w:rsidR="00EC4DEE" w:rsidRDefault="000073CE">
      <w:r>
        <w:t>Styret diskuterte tiltak Kulturalliansen gjør og kan gjøre for medlemmene, samt hvorvidt Kulturalliansen skal ytre sine meninger til rammesettere og pressen.</w:t>
      </w:r>
    </w:p>
    <w:p w14:paraId="0000003A" w14:textId="77777777" w:rsidR="00EC4DEE" w:rsidRDefault="000073CE">
      <w:pPr>
        <w:numPr>
          <w:ilvl w:val="0"/>
          <w:numId w:val="1"/>
        </w:numPr>
      </w:pPr>
      <w:r>
        <w:rPr>
          <w:u w:val="single"/>
        </w:rPr>
        <w:t>Kompensasjonsordningene:</w:t>
      </w:r>
      <w:r>
        <w:t xml:space="preserve"> Det er positivt at myndighetene har lyttet til feltet og gjort forbedring</w:t>
      </w:r>
      <w:r>
        <w:t>er i deres kompensasjonsordning. Styret er likevel bekymret for minstegrensen på 25 000 kr, samt at det kun er visse inntekter som er inkludert, og mener ordningen burde være uten begrensninger og ikke rammestyrt.</w:t>
      </w:r>
    </w:p>
    <w:p w14:paraId="0000003B" w14:textId="77777777" w:rsidR="00EC4DEE" w:rsidRDefault="000073CE">
      <w:pPr>
        <w:ind w:left="720"/>
      </w:pPr>
      <w:r>
        <w:t>Styret diskuterte også den foreslåtte kont</w:t>
      </w:r>
      <w:r>
        <w:t>antstøtteordningen for uunngåelige kostnader for ikke-skattepliktige virksomheter, som nok ikke blir en egen ordning. Det er mange organisasjoner som ramler utenfor ordningene. Man ser også for seg langsiktige effekter av bortfall av medlemskontingenter.</w:t>
      </w:r>
    </w:p>
    <w:p w14:paraId="0000003C" w14:textId="77777777" w:rsidR="00EC4DEE" w:rsidRDefault="000073CE">
      <w:pPr>
        <w:numPr>
          <w:ilvl w:val="0"/>
          <w:numId w:val="2"/>
        </w:numPr>
      </w:pPr>
      <w:r>
        <w:rPr>
          <w:u w:val="single"/>
        </w:rPr>
        <w:t>U</w:t>
      </w:r>
      <w:r>
        <w:rPr>
          <w:u w:val="single"/>
        </w:rPr>
        <w:t>ndersøkelsen til medlemmene om behov for skadedempende tiltak</w:t>
      </w:r>
      <w:r>
        <w:t>: Resultatene viser et rapportert tap på 31,6 millioner kr. Styret er skuffet over at mange medlemmer ikke svarte, og diskuterte hvor nyttige resultatene da er. Resultatene bør sorteres etter min</w:t>
      </w:r>
      <w:r>
        <w:t>stegrensen på tap på 25 000 kr.</w:t>
      </w:r>
    </w:p>
    <w:p w14:paraId="0000003D" w14:textId="77777777" w:rsidR="00EC4DEE" w:rsidRDefault="000073CE">
      <w:pPr>
        <w:numPr>
          <w:ilvl w:val="0"/>
          <w:numId w:val="2"/>
        </w:numPr>
      </w:pPr>
      <w:r>
        <w:rPr>
          <w:u w:val="single"/>
        </w:rPr>
        <w:t>Veiledere for smitteverntiltak</w:t>
      </w:r>
      <w:r>
        <w:t xml:space="preserve">: Styret tok en dialog rundt veilederne som både Norsk musikkråd, NKA og Frivillighet Norge har laget. Renhold er et problem for mange, og mange lokaler tør ikke åpne opp. Her er det viktig med </w:t>
      </w:r>
      <w:r>
        <w:t>faktagrunnlag.</w:t>
      </w:r>
    </w:p>
    <w:p w14:paraId="0000003E" w14:textId="77777777" w:rsidR="00EC4DEE" w:rsidRDefault="00EC4DEE">
      <w:pPr>
        <w:ind w:left="720"/>
      </w:pPr>
    </w:p>
    <w:p w14:paraId="0000003F" w14:textId="77777777" w:rsidR="00EC4DEE" w:rsidRDefault="000073CE">
      <w:r>
        <w:rPr>
          <w:u w:val="single"/>
        </w:rPr>
        <w:t>Vedtak:</w:t>
      </w:r>
      <w:r>
        <w:t xml:space="preserve"> Styret vil sende pressemelding til NTB og politikere om kompensasjonsordningen. Åsmund formulerer tekst, og Kai Roger lager pressemelding ila uken. Alle bidrar med utsending.</w:t>
      </w:r>
    </w:p>
    <w:p w14:paraId="00000040" w14:textId="77777777" w:rsidR="00EC4DEE" w:rsidRDefault="000073CE">
      <w:r>
        <w:t>Kaja/Åsmund sjekker andelen som er under grensen på 25 00</w:t>
      </w:r>
      <w:r>
        <w:t>0 kr i resultatene fra medlemsundersøkelsen, så tar styret en ny vurdering deretter.</w:t>
      </w:r>
    </w:p>
    <w:p w14:paraId="00000041" w14:textId="77777777" w:rsidR="00EC4DEE" w:rsidRDefault="00EC4DEE"/>
    <w:p w14:paraId="00000042" w14:textId="77777777" w:rsidR="00EC4DEE" w:rsidRDefault="00EC4DEE"/>
    <w:p w14:paraId="00000043" w14:textId="77777777" w:rsidR="00EC4DEE" w:rsidRDefault="000073CE">
      <w:pPr>
        <w:rPr>
          <w:b/>
        </w:rPr>
      </w:pPr>
      <w:r>
        <w:rPr>
          <w:b/>
        </w:rPr>
        <w:lastRenderedPageBreak/>
        <w:t>Sak 35/2020</w:t>
      </w:r>
      <w:r>
        <w:rPr>
          <w:b/>
        </w:rPr>
        <w:tab/>
        <w:t>Oppsummering fra dialogmøte med teaterfeltet</w:t>
      </w:r>
    </w:p>
    <w:p w14:paraId="00000044" w14:textId="77777777" w:rsidR="00EC4DEE" w:rsidRDefault="000073CE">
      <w:proofErr w:type="spellStart"/>
      <w:r>
        <w:t>Kjærsti</w:t>
      </w:r>
      <w:proofErr w:type="spellEnd"/>
      <w:r>
        <w:t>, Kai Roger og Kaja hadde 5. mai et dialogmøte med amatørteaterfeltet for å samsnakke med dem, i og med a</w:t>
      </w:r>
      <w:r>
        <w:t xml:space="preserve">t feltet ikke har en egen paraply. De konkluderte med at det var fint å samles og prate om felles utfordringer. Det var likevel ingen som var spesielt lysten på medlemskap i Kulturalliansen, så man ser ikke behov for å endre kriteriene for medlemskap. Det </w:t>
      </w:r>
      <w:r>
        <w:t>følges mulig opp med et uformelt møte over sommeren, dersom det er interesse for det.</w:t>
      </w:r>
    </w:p>
    <w:p w14:paraId="00000045" w14:textId="77777777" w:rsidR="00EC4DEE" w:rsidRDefault="00EC4DEE"/>
    <w:p w14:paraId="00000046" w14:textId="77777777" w:rsidR="00EC4DEE" w:rsidRDefault="000073CE">
      <w:r>
        <w:rPr>
          <w:u w:val="single"/>
        </w:rPr>
        <w:t>Vedtak:</w:t>
      </w:r>
      <w:r>
        <w:t xml:space="preserve"> Styret tar informasjonen fra møtet til orientering.</w:t>
      </w:r>
    </w:p>
    <w:p w14:paraId="00000047" w14:textId="77777777" w:rsidR="00EC4DEE" w:rsidRDefault="00EC4DEE"/>
    <w:p w14:paraId="00000048" w14:textId="77777777" w:rsidR="00EC4DEE" w:rsidRDefault="00EC4DEE"/>
    <w:p w14:paraId="00000049" w14:textId="77777777" w:rsidR="00EC4DEE" w:rsidRDefault="000073CE">
      <w:pPr>
        <w:rPr>
          <w:b/>
        </w:rPr>
      </w:pPr>
      <w:r>
        <w:rPr>
          <w:b/>
        </w:rPr>
        <w:t>Sak 36/2020</w:t>
      </w:r>
      <w:r>
        <w:rPr>
          <w:b/>
        </w:rPr>
        <w:tab/>
        <w:t>Utredning om driftsstøtte til frivillige kulturorganisasjoner</w:t>
      </w:r>
    </w:p>
    <w:p w14:paraId="0000004A" w14:textId="77777777" w:rsidR="00EC4DEE" w:rsidRDefault="000073CE">
      <w:r>
        <w:t>Mette er ferdig med sin utredning</w:t>
      </w:r>
      <w:r>
        <w:t xml:space="preserve">, denne ligger i Google Disk. Styret diskuterte muligheten for at hun holder et </w:t>
      </w:r>
      <w:proofErr w:type="spellStart"/>
      <w:r>
        <w:t>webinar</w:t>
      </w:r>
      <w:proofErr w:type="spellEnd"/>
      <w:r>
        <w:t xml:space="preserve"> i juni for å presentere funnene.</w:t>
      </w:r>
    </w:p>
    <w:p w14:paraId="0000004B" w14:textId="77777777" w:rsidR="00EC4DEE" w:rsidRDefault="00EC4DEE"/>
    <w:p w14:paraId="0000004C" w14:textId="77777777" w:rsidR="00EC4DEE" w:rsidRDefault="000073CE">
      <w:r>
        <w:rPr>
          <w:u w:val="single"/>
        </w:rPr>
        <w:t>Vedtak</w:t>
      </w:r>
      <w:r>
        <w:t xml:space="preserve">: Styret ønsker et </w:t>
      </w:r>
      <w:proofErr w:type="spellStart"/>
      <w:r>
        <w:t>webinar</w:t>
      </w:r>
      <w:proofErr w:type="spellEnd"/>
      <w:r>
        <w:t>, Kaja spør Mette om 11. juni kan være en aktuell dag for dette.</w:t>
      </w:r>
    </w:p>
    <w:p w14:paraId="0000004D" w14:textId="77777777" w:rsidR="00EC4DEE" w:rsidRDefault="00EC4DEE"/>
    <w:p w14:paraId="0000004E" w14:textId="77777777" w:rsidR="00EC4DEE" w:rsidRDefault="00EC4DEE"/>
    <w:p w14:paraId="0000004F" w14:textId="77777777" w:rsidR="00EC4DEE" w:rsidRDefault="000073CE">
      <w:pPr>
        <w:rPr>
          <w:b/>
        </w:rPr>
      </w:pPr>
      <w:r>
        <w:rPr>
          <w:b/>
        </w:rPr>
        <w:t>Sak 37/2020</w:t>
      </w:r>
      <w:r>
        <w:rPr>
          <w:b/>
        </w:rPr>
        <w:tab/>
        <w:t>Dato for styremøter</w:t>
      </w:r>
    </w:p>
    <w:p w14:paraId="00000050" w14:textId="77777777" w:rsidR="00EC4DEE" w:rsidRDefault="000073CE">
      <w:pPr>
        <w:rPr>
          <w:u w:val="single"/>
        </w:rPr>
      </w:pPr>
      <w:r>
        <w:rPr>
          <w:u w:val="single"/>
        </w:rPr>
        <w:t>Ved</w:t>
      </w:r>
      <w:r>
        <w:rPr>
          <w:u w:val="single"/>
        </w:rPr>
        <w:t>tak:</w:t>
      </w:r>
    </w:p>
    <w:p w14:paraId="00000051" w14:textId="77777777" w:rsidR="00EC4DEE" w:rsidRDefault="000073CE">
      <w:pPr>
        <w:numPr>
          <w:ilvl w:val="0"/>
          <w:numId w:val="3"/>
        </w:numPr>
      </w:pPr>
      <w:r>
        <w:t xml:space="preserve">Uke 24: Styremøte samme dag som et </w:t>
      </w:r>
      <w:proofErr w:type="spellStart"/>
      <w:r>
        <w:t>evt</w:t>
      </w:r>
      <w:proofErr w:type="spellEnd"/>
      <w:r>
        <w:t xml:space="preserve"> </w:t>
      </w:r>
      <w:proofErr w:type="spellStart"/>
      <w:r>
        <w:t>webinar</w:t>
      </w:r>
      <w:proofErr w:type="spellEnd"/>
      <w:r>
        <w:t xml:space="preserve"> 11. juni</w:t>
      </w:r>
    </w:p>
    <w:p w14:paraId="00000052" w14:textId="77777777" w:rsidR="00EC4DEE" w:rsidRDefault="000073CE">
      <w:pPr>
        <w:numPr>
          <w:ilvl w:val="0"/>
          <w:numId w:val="3"/>
        </w:numPr>
      </w:pPr>
      <w:r>
        <w:t>Uke 36: Styreseminar i Vågå 2.-3. september</w:t>
      </w:r>
    </w:p>
    <w:p w14:paraId="00000053" w14:textId="77777777" w:rsidR="00EC4DEE" w:rsidRDefault="000073CE">
      <w:pPr>
        <w:numPr>
          <w:ilvl w:val="0"/>
          <w:numId w:val="3"/>
        </w:numPr>
      </w:pPr>
      <w:r>
        <w:t xml:space="preserve">Uke 41: Ministyremøte om statsbudsjettet 8. oktober </w:t>
      </w:r>
      <w:proofErr w:type="spellStart"/>
      <w:r>
        <w:t>kl</w:t>
      </w:r>
      <w:proofErr w:type="spellEnd"/>
      <w:r>
        <w:t xml:space="preserve"> 09:00</w:t>
      </w:r>
    </w:p>
    <w:p w14:paraId="00000054" w14:textId="77777777" w:rsidR="00EC4DEE" w:rsidRDefault="000073CE">
      <w:pPr>
        <w:numPr>
          <w:ilvl w:val="0"/>
          <w:numId w:val="3"/>
        </w:numPr>
      </w:pPr>
      <w:r>
        <w:t xml:space="preserve">Uke 43: Styremøte 22. oktober </w:t>
      </w:r>
      <w:proofErr w:type="spellStart"/>
      <w:r>
        <w:t>kl</w:t>
      </w:r>
      <w:proofErr w:type="spellEnd"/>
      <w:r>
        <w:t xml:space="preserve"> 10:00-12:30</w:t>
      </w:r>
    </w:p>
    <w:p w14:paraId="00000055" w14:textId="77777777" w:rsidR="00EC4DEE" w:rsidRDefault="000073CE">
      <w:pPr>
        <w:numPr>
          <w:ilvl w:val="0"/>
          <w:numId w:val="3"/>
        </w:numPr>
      </w:pPr>
      <w:r>
        <w:t>Uke 47: Styremøte 19. november 10:00-12:30</w:t>
      </w:r>
    </w:p>
    <w:sectPr w:rsidR="00EC4DEE">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F66711"/>
    <w:multiLevelType w:val="multilevel"/>
    <w:tmpl w:val="749273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2596E4F"/>
    <w:multiLevelType w:val="multilevel"/>
    <w:tmpl w:val="2326B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C8B094F"/>
    <w:multiLevelType w:val="multilevel"/>
    <w:tmpl w:val="B96297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DEE"/>
    <w:rsid w:val="000073CE"/>
    <w:rsid w:val="00EC4DE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docId w15:val="{48EA37BA-5593-A84E-971C-0A00593B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no" w:eastAsia="nb-N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color w:val="66666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uiPriority w:val="10"/>
    <w:qFormat/>
    <w:pPr>
      <w:keepNext/>
      <w:keepLines/>
      <w:spacing w:after="60"/>
    </w:pPr>
    <w:rPr>
      <w:sz w:val="52"/>
      <w:szCs w:val="52"/>
    </w:rPr>
  </w:style>
  <w:style w:type="paragraph" w:styleId="Undertittel">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871</Words>
  <Characters>4622</Characters>
  <Application>Microsoft Office Word</Application>
  <DocSecurity>0</DocSecurity>
  <Lines>38</Lines>
  <Paragraphs>10</Paragraphs>
  <ScaleCrop>false</ScaleCrop>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Silje Karine Liahagen</cp:lastModifiedBy>
  <cp:revision>2</cp:revision>
  <dcterms:created xsi:type="dcterms:W3CDTF">2021-11-02T12:31:00Z</dcterms:created>
  <dcterms:modified xsi:type="dcterms:W3CDTF">2021-11-02T12:31:00Z</dcterms:modified>
</cp:coreProperties>
</file>